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603D13" w:rsidP="00D10963">
      <w:pPr>
        <w:widowControl w:val="0"/>
        <w:suppressAutoHyphens/>
        <w:jc w:val="center"/>
      </w:pPr>
      <w:r>
        <w:rPr>
          <w:noProof/>
        </w:rPr>
        <w:pict>
          <v:line id="Прямая соединительная линия 1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<v:stroke linestyle="thickThin"/>
          </v:line>
        </w:pic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CE0DCD">
        <w:rPr>
          <w:b/>
          <w:bCs/>
          <w:kern w:val="28"/>
          <w:sz w:val="28"/>
          <w:szCs w:val="28"/>
        </w:rPr>
        <w:t>ТС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CE0DCD">
        <w:rPr>
          <w:b/>
          <w:bCs/>
          <w:kern w:val="28"/>
          <w:sz w:val="28"/>
          <w:szCs w:val="28"/>
        </w:rPr>
        <w:t>196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CE0DCD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20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</w:t>
            </w:r>
            <w:proofErr w:type="gramStart"/>
            <w:r w:rsidRPr="00474724">
              <w:rPr>
                <w:sz w:val="24"/>
                <w:szCs w:val="24"/>
              </w:rPr>
              <w:t>Озерная</w:t>
            </w:r>
            <w:proofErr w:type="gramEnd"/>
            <w:r w:rsidRPr="00474724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CE0DCD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CE0DCD">
              <w:rPr>
                <w:sz w:val="24"/>
                <w:szCs w:val="24"/>
              </w:rPr>
              <w:t>13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CE0DCD">
              <w:rPr>
                <w:sz w:val="24"/>
                <w:szCs w:val="24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="00866706">
              <w:rPr>
                <w:sz w:val="24"/>
                <w:szCs w:val="24"/>
              </w:rPr>
              <w:t>20</w:t>
            </w:r>
            <w:r w:rsidR="00866706">
              <w:rPr>
                <w:sz w:val="24"/>
                <w:szCs w:val="24"/>
                <w:lang w:val="en-US"/>
              </w:rPr>
              <w:t>20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 xml:space="preserve">г. Петропавловск–Камчатский, ул. </w:t>
            </w:r>
            <w:proofErr w:type="gramStart"/>
            <w:r w:rsidRPr="005E40C9">
              <w:rPr>
                <w:sz w:val="24"/>
                <w:szCs w:val="24"/>
              </w:rPr>
              <w:t>Озерная</w:t>
            </w:r>
            <w:proofErr w:type="gramEnd"/>
            <w:r w:rsidRPr="005E40C9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E0DCD" w:rsidRPr="0068535E" w:rsidRDefault="00CE0DCD" w:rsidP="00CE0DCD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68535E">
        <w:rPr>
          <w:b/>
          <w:sz w:val="24"/>
          <w:szCs w:val="24"/>
        </w:rPr>
        <w:t>ВИД ЗАКУПКИ И ФОРМА ПРОВЕДЕНИЯ:</w:t>
      </w:r>
    </w:p>
    <w:p w:rsidR="00CE0DCD" w:rsidRPr="0068535E" w:rsidRDefault="00CE0DCD" w:rsidP="00CE0DCD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8535E">
        <w:rPr>
          <w:sz w:val="24"/>
          <w:szCs w:val="24"/>
        </w:rPr>
        <w:t>Конкурс в электронной форме</w:t>
      </w:r>
    </w:p>
    <w:p w:rsidR="00CE0DCD" w:rsidRPr="0068535E" w:rsidRDefault="00CE0DCD" w:rsidP="00CE0DCD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8535E">
        <w:rPr>
          <w:sz w:val="24"/>
          <w:szCs w:val="24"/>
        </w:rPr>
        <w:t>Для субъектов малого и среднего предпринимательства</w:t>
      </w:r>
    </w:p>
    <w:p w:rsidR="00CE0DCD" w:rsidRPr="0068535E" w:rsidRDefault="00CE0DCD" w:rsidP="00CE0DCD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CE0DCD" w:rsidRPr="0068535E" w:rsidRDefault="00CE0DCD" w:rsidP="00CE0DCD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68535E">
        <w:rPr>
          <w:b/>
          <w:sz w:val="24"/>
          <w:szCs w:val="24"/>
        </w:rPr>
        <w:t>ПРЕДМЕТ ЗАКУПКИ:</w:t>
      </w:r>
    </w:p>
    <w:p w:rsidR="00CE0DCD" w:rsidRPr="0068535E" w:rsidRDefault="00CE0DCD" w:rsidP="00CE0DCD">
      <w:pPr>
        <w:pStyle w:val="1"/>
        <w:numPr>
          <w:ilvl w:val="0"/>
          <w:numId w:val="0"/>
        </w:numPr>
        <w:spacing w:before="0" w:line="240" w:lineRule="auto"/>
        <w:rPr>
          <w:rStyle w:val="ac"/>
          <w:b/>
          <w:i w:val="0"/>
          <w:iCs w:val="0"/>
          <w:sz w:val="24"/>
        </w:rPr>
      </w:pPr>
      <w:r w:rsidRPr="0068535E">
        <w:rPr>
          <w:rStyle w:val="ac"/>
          <w:b/>
          <w:sz w:val="24"/>
        </w:rPr>
        <w:t>Закупка № 196</w:t>
      </w:r>
    </w:p>
    <w:p w:rsidR="00CE0DCD" w:rsidRPr="0068535E" w:rsidRDefault="00CE0DCD" w:rsidP="00CE0DCD">
      <w:pPr>
        <w:keepNext/>
        <w:keepLines/>
        <w:suppressLineNumbers/>
        <w:ind w:firstLine="567"/>
        <w:jc w:val="both"/>
        <w:outlineLvl w:val="1"/>
        <w:rPr>
          <w:b/>
          <w:i/>
          <w:sz w:val="24"/>
          <w:szCs w:val="24"/>
        </w:rPr>
      </w:pPr>
      <w:r w:rsidRPr="0068535E">
        <w:rPr>
          <w:rStyle w:val="ac"/>
          <w:b/>
          <w:sz w:val="24"/>
          <w:szCs w:val="24"/>
        </w:rPr>
        <w:t>Лот № 1 «</w:t>
      </w:r>
      <w:r w:rsidRPr="0068535E">
        <w:rPr>
          <w:i/>
          <w:sz w:val="24"/>
          <w:szCs w:val="24"/>
        </w:rPr>
        <w:t>Работы по проведению капитального ремонта инженерных систем и  оборудования котельной с перемещением основного оборудования в котельной с. Устьевого Соболевского района Камчатского края</w:t>
      </w:r>
      <w:r w:rsidRPr="0068535E">
        <w:rPr>
          <w:sz w:val="24"/>
          <w:szCs w:val="24"/>
        </w:rPr>
        <w:t>»</w:t>
      </w:r>
    </w:p>
    <w:p w:rsidR="00CE0DCD" w:rsidRPr="002B4A62" w:rsidRDefault="00CE0DCD" w:rsidP="00CE0DCD">
      <w:pPr>
        <w:pStyle w:val="1"/>
        <w:numPr>
          <w:ilvl w:val="0"/>
          <w:numId w:val="0"/>
        </w:numPr>
        <w:spacing w:before="0" w:line="240" w:lineRule="auto"/>
        <w:ind w:firstLine="567"/>
        <w:rPr>
          <w:sz w:val="24"/>
        </w:rPr>
      </w:pPr>
      <w:r w:rsidRPr="0068535E">
        <w:rPr>
          <w:sz w:val="24"/>
        </w:rPr>
        <w:t>ОКВЭД</w:t>
      </w:r>
      <w:proofErr w:type="gramStart"/>
      <w:r w:rsidRPr="0068535E">
        <w:rPr>
          <w:sz w:val="24"/>
        </w:rPr>
        <w:t>2</w:t>
      </w:r>
      <w:proofErr w:type="gramEnd"/>
      <w:r w:rsidRPr="0068535E">
        <w:rPr>
          <w:sz w:val="24"/>
        </w:rPr>
        <w:t>:  35.30.</w:t>
      </w:r>
      <w:r w:rsidRPr="002B4A62">
        <w:rPr>
          <w:sz w:val="24"/>
        </w:rPr>
        <w:t>4</w:t>
      </w:r>
    </w:p>
    <w:p w:rsidR="00CE0DCD" w:rsidRPr="0068535E" w:rsidRDefault="00CE0DCD" w:rsidP="00CE0DCD">
      <w:pPr>
        <w:keepNext/>
        <w:keepLines/>
        <w:widowControl w:val="0"/>
        <w:ind w:firstLine="567"/>
        <w:jc w:val="both"/>
        <w:outlineLvl w:val="1"/>
        <w:rPr>
          <w:sz w:val="24"/>
        </w:rPr>
      </w:pPr>
      <w:r w:rsidRPr="0068535E">
        <w:rPr>
          <w:sz w:val="24"/>
        </w:rPr>
        <w:t>ОКПД</w:t>
      </w:r>
      <w:proofErr w:type="gramStart"/>
      <w:r w:rsidRPr="0068535E">
        <w:rPr>
          <w:sz w:val="24"/>
        </w:rPr>
        <w:t>2</w:t>
      </w:r>
      <w:proofErr w:type="gramEnd"/>
      <w:r w:rsidRPr="0068535E">
        <w:rPr>
          <w:sz w:val="24"/>
        </w:rPr>
        <w:t>:     33.11.19</w:t>
      </w:r>
    </w:p>
    <w:p w:rsidR="00CE0DCD" w:rsidRPr="0068535E" w:rsidRDefault="00CE0DCD" w:rsidP="00CE0DCD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CE0DCD" w:rsidRPr="0068535E" w:rsidRDefault="00CE0DCD" w:rsidP="00CE0DCD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68535E">
        <w:rPr>
          <w:b/>
          <w:bCs/>
          <w:sz w:val="24"/>
          <w:szCs w:val="24"/>
        </w:rPr>
        <w:t>ОСНОВАНИЕ:</w:t>
      </w:r>
    </w:p>
    <w:p w:rsidR="00CE0DCD" w:rsidRPr="0068535E" w:rsidRDefault="00CE0DCD" w:rsidP="00CE0DCD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68535E">
        <w:rPr>
          <w:sz w:val="24"/>
          <w:szCs w:val="24"/>
        </w:rPr>
        <w:t>Закупка проводилась на основании Приказа АО «</w:t>
      </w:r>
      <w:proofErr w:type="spellStart"/>
      <w:r w:rsidRPr="0068535E">
        <w:rPr>
          <w:sz w:val="24"/>
          <w:szCs w:val="24"/>
        </w:rPr>
        <w:t>Корякэнерго</w:t>
      </w:r>
      <w:proofErr w:type="spellEnd"/>
      <w:r w:rsidRPr="0068535E">
        <w:rPr>
          <w:sz w:val="24"/>
          <w:szCs w:val="24"/>
        </w:rPr>
        <w:t>» от 20.05.2020 № 355 «А» (ПЗ на 2020 год)</w:t>
      </w:r>
    </w:p>
    <w:p w:rsidR="00CE0DCD" w:rsidRPr="0068535E" w:rsidRDefault="00CE0DCD" w:rsidP="00CE0DCD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CE0DCD" w:rsidRPr="00A2223E" w:rsidRDefault="00CE0DCD" w:rsidP="00CE0DCD">
      <w:pPr>
        <w:keepNext/>
        <w:keepLines/>
        <w:widowControl w:val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ПРИСУТСТВОВАЛИ:</w:t>
      </w:r>
    </w:p>
    <w:p w:rsidR="00CE0DCD" w:rsidRPr="00484E27" w:rsidRDefault="00CE0DCD" w:rsidP="00CE0DCD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484E27">
        <w:rPr>
          <w:b/>
          <w:i/>
          <w:sz w:val="24"/>
          <w:szCs w:val="24"/>
        </w:rPr>
        <w:t>Председатель комиссии:</w:t>
      </w:r>
    </w:p>
    <w:p w:rsidR="00CE0DCD" w:rsidRPr="00484E27" w:rsidRDefault="00CE0DCD" w:rsidP="00CE0DCD">
      <w:pPr>
        <w:keepNext/>
        <w:keepLines/>
        <w:widowControl w:val="0"/>
        <w:suppressAutoHyphens/>
        <w:autoSpaceDE w:val="0"/>
        <w:jc w:val="both"/>
        <w:rPr>
          <w:sz w:val="24"/>
          <w:szCs w:val="24"/>
        </w:rPr>
      </w:pPr>
      <w:r w:rsidRPr="00484E27">
        <w:rPr>
          <w:sz w:val="24"/>
          <w:szCs w:val="24"/>
        </w:rPr>
        <w:t xml:space="preserve">С.А. </w:t>
      </w:r>
      <w:proofErr w:type="spellStart"/>
      <w:r w:rsidRPr="00484E27">
        <w:rPr>
          <w:sz w:val="24"/>
          <w:szCs w:val="24"/>
        </w:rPr>
        <w:t>Кулинич</w:t>
      </w:r>
      <w:proofErr w:type="spellEnd"/>
      <w:r w:rsidRPr="00484E27">
        <w:rPr>
          <w:sz w:val="24"/>
          <w:szCs w:val="24"/>
        </w:rPr>
        <w:t xml:space="preserve"> – исполнительный директор АО «</w:t>
      </w:r>
      <w:proofErr w:type="spellStart"/>
      <w:r w:rsidRPr="00484E27">
        <w:rPr>
          <w:sz w:val="24"/>
          <w:szCs w:val="24"/>
        </w:rPr>
        <w:t>Корякэнерго</w:t>
      </w:r>
      <w:proofErr w:type="spellEnd"/>
      <w:r w:rsidRPr="00484E27">
        <w:rPr>
          <w:sz w:val="24"/>
          <w:szCs w:val="24"/>
        </w:rPr>
        <w:t xml:space="preserve">» </w:t>
      </w:r>
    </w:p>
    <w:p w:rsidR="00CE0DCD" w:rsidRPr="00484E27" w:rsidRDefault="00CE0DCD" w:rsidP="00CE0DCD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484E27">
        <w:rPr>
          <w:b/>
          <w:i/>
          <w:sz w:val="24"/>
          <w:szCs w:val="24"/>
        </w:rPr>
        <w:t>Заместитель председателя комиссии:</w:t>
      </w:r>
    </w:p>
    <w:p w:rsidR="00CE0DCD" w:rsidRPr="00484E27" w:rsidRDefault="00CE0DCD" w:rsidP="00CE0DCD">
      <w:pPr>
        <w:keepNext/>
        <w:keepLines/>
        <w:widowControl w:val="0"/>
        <w:autoSpaceDE w:val="0"/>
        <w:jc w:val="both"/>
        <w:rPr>
          <w:rFonts w:eastAsia="Lucida Sans Unicode"/>
          <w:kern w:val="2"/>
          <w:sz w:val="24"/>
          <w:szCs w:val="24"/>
        </w:rPr>
      </w:pPr>
      <w:r w:rsidRPr="00484E27">
        <w:rPr>
          <w:sz w:val="24"/>
          <w:szCs w:val="24"/>
        </w:rPr>
        <w:t>И.Б. Рыков – главный инженер АО «</w:t>
      </w:r>
      <w:proofErr w:type="spellStart"/>
      <w:r w:rsidRPr="00484E27">
        <w:rPr>
          <w:sz w:val="24"/>
          <w:szCs w:val="24"/>
        </w:rPr>
        <w:t>Корякэнерго</w:t>
      </w:r>
      <w:proofErr w:type="spellEnd"/>
      <w:r w:rsidRPr="00484E27">
        <w:rPr>
          <w:sz w:val="24"/>
          <w:szCs w:val="24"/>
        </w:rPr>
        <w:t>»</w:t>
      </w:r>
    </w:p>
    <w:p w:rsidR="00CE0DCD" w:rsidRPr="00484E27" w:rsidRDefault="00CE0DCD" w:rsidP="00CE0DCD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484E27">
        <w:rPr>
          <w:b/>
          <w:i/>
          <w:sz w:val="24"/>
          <w:szCs w:val="24"/>
        </w:rPr>
        <w:t>Члены комиссии:</w:t>
      </w:r>
    </w:p>
    <w:p w:rsidR="00CE0DCD" w:rsidRPr="00484E27" w:rsidRDefault="00CE0DCD" w:rsidP="00CE0DCD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484E27">
        <w:rPr>
          <w:rFonts w:eastAsia="Lucida Sans Unicode"/>
          <w:kern w:val="2"/>
          <w:sz w:val="24"/>
          <w:szCs w:val="24"/>
        </w:rPr>
        <w:t xml:space="preserve">А.А.Тишкин </w:t>
      </w:r>
      <w:r w:rsidRPr="00484E27">
        <w:rPr>
          <w:sz w:val="24"/>
          <w:szCs w:val="24"/>
        </w:rPr>
        <w:t xml:space="preserve">- </w:t>
      </w:r>
      <w:r w:rsidRPr="00484E27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 АО «</w:t>
      </w:r>
      <w:proofErr w:type="spellStart"/>
      <w:r w:rsidRPr="00484E27">
        <w:rPr>
          <w:rFonts w:eastAsia="Lucida Sans Unicode"/>
          <w:kern w:val="2"/>
          <w:sz w:val="24"/>
          <w:szCs w:val="24"/>
        </w:rPr>
        <w:t>Корякэнерго</w:t>
      </w:r>
      <w:proofErr w:type="spellEnd"/>
      <w:r w:rsidRPr="00484E27">
        <w:rPr>
          <w:rFonts w:eastAsia="Lucida Sans Unicode"/>
          <w:kern w:val="2"/>
          <w:sz w:val="24"/>
          <w:szCs w:val="24"/>
        </w:rPr>
        <w:t>»</w:t>
      </w:r>
    </w:p>
    <w:p w:rsidR="00CE0DCD" w:rsidRPr="00484E27" w:rsidRDefault="00CE0DCD" w:rsidP="00CE0DCD">
      <w:pPr>
        <w:keepNext/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484E27">
        <w:rPr>
          <w:sz w:val="24"/>
          <w:szCs w:val="24"/>
        </w:rPr>
        <w:t>Е.Ю.</w:t>
      </w:r>
      <w:r w:rsidRPr="00484E27">
        <w:rPr>
          <w:rFonts w:eastAsia="Lucida Sans Unicode"/>
          <w:kern w:val="2"/>
          <w:sz w:val="24"/>
          <w:szCs w:val="24"/>
        </w:rPr>
        <w:t xml:space="preserve"> </w:t>
      </w:r>
      <w:r w:rsidRPr="00484E27">
        <w:rPr>
          <w:sz w:val="24"/>
          <w:szCs w:val="24"/>
        </w:rPr>
        <w:t>Лукьяненк</w:t>
      </w:r>
      <w:proofErr w:type="gramStart"/>
      <w:r w:rsidRPr="00484E27">
        <w:rPr>
          <w:sz w:val="24"/>
          <w:szCs w:val="24"/>
        </w:rPr>
        <w:t>о</w:t>
      </w:r>
      <w:r w:rsidRPr="00484E27">
        <w:rPr>
          <w:rFonts w:eastAsia="Lucida Sans Unicode"/>
          <w:kern w:val="2"/>
          <w:sz w:val="24"/>
          <w:szCs w:val="24"/>
        </w:rPr>
        <w:t>–</w:t>
      </w:r>
      <w:proofErr w:type="gramEnd"/>
      <w:r w:rsidRPr="00484E27">
        <w:rPr>
          <w:rFonts w:eastAsia="Lucida Sans Unicode"/>
          <w:kern w:val="2"/>
          <w:sz w:val="24"/>
          <w:szCs w:val="24"/>
        </w:rPr>
        <w:t xml:space="preserve">  </w:t>
      </w:r>
      <w:r w:rsidRPr="00484E27">
        <w:rPr>
          <w:sz w:val="24"/>
          <w:szCs w:val="24"/>
        </w:rPr>
        <w:t xml:space="preserve">заместитель генерального директора </w:t>
      </w:r>
      <w:r w:rsidRPr="00484E27">
        <w:rPr>
          <w:rFonts w:eastAsia="Calibri"/>
          <w:sz w:val="24"/>
          <w:szCs w:val="24"/>
        </w:rPr>
        <w:t>по экономике, финансам и сбыту АО «</w:t>
      </w:r>
      <w:proofErr w:type="spellStart"/>
      <w:r w:rsidRPr="00484E27">
        <w:rPr>
          <w:rFonts w:eastAsia="Calibri"/>
          <w:sz w:val="24"/>
          <w:szCs w:val="24"/>
        </w:rPr>
        <w:t>Корякэнерго</w:t>
      </w:r>
      <w:proofErr w:type="spellEnd"/>
      <w:r w:rsidRPr="00484E27">
        <w:rPr>
          <w:rFonts w:eastAsia="Calibri"/>
          <w:sz w:val="24"/>
          <w:szCs w:val="24"/>
        </w:rPr>
        <w:t>»</w:t>
      </w:r>
    </w:p>
    <w:p w:rsidR="00CE0DCD" w:rsidRPr="00484E27" w:rsidRDefault="00CE0DCD" w:rsidP="00CE0DCD">
      <w:pPr>
        <w:keepNext/>
        <w:widowControl w:val="0"/>
        <w:autoSpaceDE w:val="0"/>
        <w:ind w:left="2127" w:hanging="2127"/>
        <w:rPr>
          <w:rFonts w:eastAsia="Lucida Sans Unicode"/>
          <w:kern w:val="2"/>
          <w:sz w:val="24"/>
          <w:szCs w:val="24"/>
        </w:rPr>
      </w:pPr>
      <w:r w:rsidRPr="00484E27">
        <w:rPr>
          <w:sz w:val="24"/>
          <w:szCs w:val="24"/>
        </w:rPr>
        <w:t xml:space="preserve">Т.Е. </w:t>
      </w:r>
      <w:proofErr w:type="spellStart"/>
      <w:r w:rsidRPr="00484E27">
        <w:rPr>
          <w:sz w:val="24"/>
          <w:szCs w:val="24"/>
        </w:rPr>
        <w:t>Кондращенко</w:t>
      </w:r>
      <w:proofErr w:type="spellEnd"/>
      <w:r w:rsidRPr="00484E27">
        <w:rPr>
          <w:sz w:val="24"/>
          <w:szCs w:val="24"/>
        </w:rPr>
        <w:t xml:space="preserve"> - помощник генерального директора АО «</w:t>
      </w:r>
      <w:proofErr w:type="spellStart"/>
      <w:r w:rsidRPr="00484E27">
        <w:rPr>
          <w:sz w:val="24"/>
          <w:szCs w:val="24"/>
        </w:rPr>
        <w:t>Корякэнерго</w:t>
      </w:r>
      <w:proofErr w:type="spellEnd"/>
      <w:r w:rsidRPr="00484E27">
        <w:rPr>
          <w:sz w:val="24"/>
          <w:szCs w:val="24"/>
        </w:rPr>
        <w:t>»</w:t>
      </w:r>
    </w:p>
    <w:p w:rsidR="00CE0DCD" w:rsidRPr="00484E27" w:rsidRDefault="00CE0DCD" w:rsidP="00CE0DCD">
      <w:pPr>
        <w:widowControl w:val="0"/>
        <w:suppressAutoHyphens/>
        <w:autoSpaceDE w:val="0"/>
        <w:jc w:val="both"/>
        <w:rPr>
          <w:sz w:val="24"/>
          <w:szCs w:val="24"/>
        </w:rPr>
      </w:pPr>
      <w:r w:rsidRPr="00484E27">
        <w:rPr>
          <w:sz w:val="24"/>
          <w:szCs w:val="24"/>
        </w:rPr>
        <w:t xml:space="preserve">А.А. </w:t>
      </w:r>
      <w:proofErr w:type="spellStart"/>
      <w:r w:rsidRPr="00484E27">
        <w:rPr>
          <w:sz w:val="24"/>
          <w:szCs w:val="24"/>
        </w:rPr>
        <w:t>Волгаев</w:t>
      </w:r>
      <w:proofErr w:type="gramStart"/>
      <w:r w:rsidRPr="00484E27">
        <w:rPr>
          <w:sz w:val="24"/>
          <w:szCs w:val="24"/>
        </w:rPr>
        <w:t>а</w:t>
      </w:r>
      <w:proofErr w:type="spellEnd"/>
      <w:r w:rsidRPr="00484E27">
        <w:rPr>
          <w:sz w:val="24"/>
          <w:szCs w:val="24"/>
        </w:rPr>
        <w:t>–</w:t>
      </w:r>
      <w:proofErr w:type="gramEnd"/>
      <w:r w:rsidRPr="00484E27">
        <w:rPr>
          <w:sz w:val="24"/>
          <w:szCs w:val="24"/>
        </w:rPr>
        <w:t xml:space="preserve"> начальник ЮО АО «</w:t>
      </w:r>
      <w:proofErr w:type="spellStart"/>
      <w:r w:rsidRPr="00484E27">
        <w:rPr>
          <w:sz w:val="24"/>
          <w:szCs w:val="24"/>
        </w:rPr>
        <w:t>Корякэнерго</w:t>
      </w:r>
      <w:proofErr w:type="spellEnd"/>
      <w:r w:rsidRPr="00484E27">
        <w:rPr>
          <w:sz w:val="24"/>
          <w:szCs w:val="24"/>
        </w:rPr>
        <w:t>»</w:t>
      </w:r>
    </w:p>
    <w:p w:rsidR="00CE0DCD" w:rsidRPr="00484E27" w:rsidRDefault="00CE0DCD" w:rsidP="00CE0DCD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484E27">
        <w:rPr>
          <w:b/>
          <w:i/>
          <w:sz w:val="24"/>
          <w:szCs w:val="24"/>
        </w:rPr>
        <w:t>Ответственный секретарь комиссии:</w:t>
      </w:r>
    </w:p>
    <w:p w:rsidR="00CE0DCD" w:rsidRDefault="00CE0DCD" w:rsidP="00CE0DC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484E27">
        <w:rPr>
          <w:rFonts w:eastAsia="Lucida Sans Unicode"/>
          <w:bCs/>
          <w:kern w:val="2"/>
          <w:sz w:val="24"/>
          <w:szCs w:val="24"/>
        </w:rPr>
        <w:t xml:space="preserve">О.В. Мироненко - начальник ООЗ </w:t>
      </w:r>
      <w:r w:rsidRPr="00484E27">
        <w:rPr>
          <w:sz w:val="24"/>
          <w:szCs w:val="24"/>
        </w:rPr>
        <w:t>АО «</w:t>
      </w:r>
      <w:proofErr w:type="spellStart"/>
      <w:r w:rsidRPr="00484E27">
        <w:rPr>
          <w:sz w:val="24"/>
          <w:szCs w:val="24"/>
        </w:rPr>
        <w:t>Корякэнерго</w:t>
      </w:r>
      <w:proofErr w:type="spellEnd"/>
      <w:r w:rsidRPr="00484E27">
        <w:rPr>
          <w:sz w:val="24"/>
          <w:szCs w:val="24"/>
        </w:rPr>
        <w:t>»</w:t>
      </w:r>
    </w:p>
    <w:p w:rsidR="00CE0DCD" w:rsidRPr="00836146" w:rsidRDefault="00CE0DCD" w:rsidP="00CE0DCD">
      <w:pPr>
        <w:widowControl w:val="0"/>
        <w:jc w:val="both"/>
        <w:rPr>
          <w:b/>
          <w:caps/>
          <w:sz w:val="24"/>
          <w:szCs w:val="24"/>
        </w:rPr>
      </w:pPr>
    </w:p>
    <w:p w:rsidR="00CE0DCD" w:rsidRPr="00836146" w:rsidRDefault="00CE0DCD" w:rsidP="00CE0DCD">
      <w:pPr>
        <w:widowControl w:val="0"/>
        <w:jc w:val="both"/>
        <w:rPr>
          <w:bCs/>
          <w:sz w:val="24"/>
          <w:szCs w:val="24"/>
        </w:rPr>
      </w:pPr>
      <w:r w:rsidRPr="00836146">
        <w:rPr>
          <w:b/>
          <w:caps/>
          <w:sz w:val="24"/>
          <w:szCs w:val="24"/>
        </w:rPr>
        <w:t>СЛУШАЛИ:</w:t>
      </w:r>
    </w:p>
    <w:p w:rsidR="00CE0DCD" w:rsidRPr="00836146" w:rsidRDefault="00CE0DCD" w:rsidP="00CE0DCD">
      <w:pPr>
        <w:widowControl w:val="0"/>
        <w:jc w:val="both"/>
        <w:outlineLvl w:val="1"/>
        <w:rPr>
          <w:sz w:val="24"/>
          <w:szCs w:val="24"/>
        </w:rPr>
      </w:pPr>
      <w:r w:rsidRPr="00836146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836146">
        <w:rPr>
          <w:bCs/>
          <w:sz w:val="24"/>
          <w:szCs w:val="24"/>
        </w:rPr>
        <w:t>ответственный секретарь Закупочной комиссии</w:t>
      </w:r>
    </w:p>
    <w:p w:rsidR="00CE0DCD" w:rsidRPr="00836146" w:rsidRDefault="00CE0DCD" w:rsidP="00CE0DCD">
      <w:pPr>
        <w:widowControl w:val="0"/>
        <w:jc w:val="both"/>
        <w:outlineLvl w:val="1"/>
        <w:rPr>
          <w:bCs/>
          <w:sz w:val="24"/>
          <w:szCs w:val="24"/>
        </w:rPr>
      </w:pPr>
    </w:p>
    <w:p w:rsidR="00CE0DCD" w:rsidRPr="00CF4137" w:rsidRDefault="00CE0DCD" w:rsidP="00CE0DCD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CE0DCD" w:rsidRPr="00CF4137" w:rsidRDefault="00CE0DCD" w:rsidP="00CE0DCD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lastRenderedPageBreak/>
        <w:t>27.04</w:t>
      </w:r>
      <w:r w:rsidRPr="00CF4137">
        <w:rPr>
          <w:sz w:val="24"/>
          <w:szCs w:val="28"/>
        </w:rPr>
        <w:t>.20</w:t>
      </w:r>
      <w:r w:rsidRPr="00105E5F">
        <w:rPr>
          <w:sz w:val="24"/>
          <w:szCs w:val="28"/>
        </w:rPr>
        <w:t>20</w:t>
      </w:r>
      <w:r>
        <w:rPr>
          <w:sz w:val="24"/>
          <w:szCs w:val="28"/>
        </w:rPr>
        <w:t xml:space="preserve"> года </w:t>
      </w:r>
      <w:r w:rsidRPr="00CF4137">
        <w:rPr>
          <w:sz w:val="24"/>
          <w:szCs w:val="24"/>
        </w:rPr>
        <w:t xml:space="preserve">в Единой информационной системе </w:t>
      </w:r>
      <w:hyperlink r:id="rId9" w:history="1">
        <w:r w:rsidRPr="00CF4137">
          <w:rPr>
            <w:color w:val="0000FF"/>
            <w:sz w:val="24"/>
            <w:szCs w:val="24"/>
            <w:u w:val="single"/>
          </w:rPr>
          <w:t>www.zakupki.gov.ru</w:t>
        </w:r>
      </w:hyperlink>
      <w:r>
        <w:rPr>
          <w:sz w:val="24"/>
          <w:szCs w:val="24"/>
        </w:rPr>
        <w:t>, на</w:t>
      </w:r>
      <w:r w:rsidRPr="00CF4137">
        <w:rPr>
          <w:sz w:val="24"/>
          <w:szCs w:val="24"/>
        </w:rPr>
        <w:t xml:space="preserve"> Официальном сайте Заказчика</w:t>
      </w:r>
      <w:r>
        <w:rPr>
          <w:sz w:val="24"/>
          <w:szCs w:val="24"/>
        </w:rPr>
        <w:t xml:space="preserve"> </w:t>
      </w:r>
      <w:hyperlink r:id="rId10" w:history="1">
        <w:r w:rsidRPr="002B4A62">
          <w:rPr>
            <w:color w:val="0000FF"/>
            <w:sz w:val="24"/>
            <w:szCs w:val="24"/>
            <w:u w:val="single"/>
            <w:lang w:val="en-US"/>
          </w:rPr>
          <w:t>www</w:t>
        </w:r>
        <w:r w:rsidRPr="002B4A62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2B4A62">
          <w:rPr>
            <w:color w:val="0000FF"/>
            <w:sz w:val="24"/>
            <w:szCs w:val="24"/>
            <w:u w:val="single"/>
            <w:lang w:val="en-US"/>
          </w:rPr>
          <w:t>korenergo</w:t>
        </w:r>
        <w:proofErr w:type="spellEnd"/>
        <w:r w:rsidRPr="002B4A62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2B4A62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2B4A62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Pr="002B4A62">
        <w:rPr>
          <w:rStyle w:val="a3"/>
          <w:sz w:val="24"/>
        </w:rPr>
        <w:t>utp.sberbank-ast.ru</w:t>
      </w:r>
      <w:r w:rsidRPr="002B4A62">
        <w:rPr>
          <w:sz w:val="24"/>
        </w:rPr>
        <w:t xml:space="preserve"> </w:t>
      </w:r>
      <w:r w:rsidRPr="002B4A62">
        <w:rPr>
          <w:bCs/>
          <w:sz w:val="24"/>
          <w:szCs w:val="24"/>
        </w:rPr>
        <w:t>.</w:t>
      </w:r>
    </w:p>
    <w:p w:rsidR="00CE0DCD" w:rsidRPr="00CF4137" w:rsidRDefault="00CE0DCD" w:rsidP="00CE0DCD">
      <w:pPr>
        <w:widowControl w:val="0"/>
        <w:jc w:val="both"/>
        <w:rPr>
          <w:b/>
          <w:sz w:val="24"/>
          <w:szCs w:val="24"/>
        </w:rPr>
      </w:pPr>
    </w:p>
    <w:p w:rsidR="00CE0DCD" w:rsidRPr="00CF4137" w:rsidRDefault="00CE0DCD" w:rsidP="00CE0DCD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252EA8">
        <w:rPr>
          <w:b/>
          <w:bCs/>
          <w:sz w:val="24"/>
          <w:szCs w:val="24"/>
        </w:rPr>
        <w:t xml:space="preserve">К установленному сроку окончания подачи заявок  </w:t>
      </w:r>
      <w:r>
        <w:rPr>
          <w:b/>
          <w:bCs/>
          <w:sz w:val="24"/>
          <w:szCs w:val="24"/>
        </w:rPr>
        <w:t>06.05</w:t>
      </w:r>
      <w:r w:rsidRPr="00252EA8">
        <w:rPr>
          <w:b/>
          <w:bCs/>
          <w:sz w:val="24"/>
          <w:szCs w:val="24"/>
        </w:rPr>
        <w:t>.20</w:t>
      </w:r>
      <w:r w:rsidRPr="00105E5F">
        <w:rPr>
          <w:b/>
          <w:bCs/>
          <w:sz w:val="24"/>
          <w:szCs w:val="24"/>
        </w:rPr>
        <w:t>20</w:t>
      </w:r>
      <w:r w:rsidRPr="00CF4137">
        <w:rPr>
          <w:bCs/>
          <w:sz w:val="24"/>
          <w:szCs w:val="24"/>
        </w:rPr>
        <w:t xml:space="preserve"> поступил</w:t>
      </w:r>
      <w:r>
        <w:rPr>
          <w:bCs/>
          <w:sz w:val="24"/>
          <w:szCs w:val="24"/>
        </w:rPr>
        <w:t>а</w:t>
      </w:r>
      <w:r w:rsidRPr="00CF413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</w:t>
      </w:r>
      <w:r w:rsidRPr="00CF4137">
        <w:rPr>
          <w:b/>
          <w:bCs/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>одна</w:t>
      </w:r>
      <w:r w:rsidRPr="00CF4137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заявка</w:t>
      </w:r>
      <w:r w:rsidRPr="00CF4137">
        <w:rPr>
          <w:bCs/>
          <w:sz w:val="24"/>
          <w:szCs w:val="24"/>
        </w:rPr>
        <w:t>:</w:t>
      </w:r>
    </w:p>
    <w:p w:rsidR="00CE0DCD" w:rsidRDefault="00CE0DCD" w:rsidP="00CE0DCD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900"/>
        <w:gridCol w:w="2410"/>
        <w:gridCol w:w="1701"/>
        <w:gridCol w:w="3969"/>
      </w:tblGrid>
      <w:tr w:rsidR="00CE0DCD" w:rsidRPr="001A5E9D" w:rsidTr="00A4725B">
        <w:trPr>
          <w:trHeight w:val="280"/>
        </w:trPr>
        <w:tc>
          <w:tcPr>
            <w:tcW w:w="510" w:type="dxa"/>
            <w:shd w:val="clear" w:color="auto" w:fill="auto"/>
            <w:vAlign w:val="center"/>
          </w:tcPr>
          <w:p w:rsidR="00CE0DCD" w:rsidRPr="00AC145F" w:rsidRDefault="00CE0DCD" w:rsidP="00A4725B">
            <w:pPr>
              <w:widowControl w:val="0"/>
              <w:jc w:val="center"/>
              <w:outlineLvl w:val="1"/>
              <w:rPr>
                <w:b/>
              </w:rPr>
            </w:pPr>
            <w:r w:rsidRPr="00AC145F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E0DCD" w:rsidRPr="00AC145F" w:rsidRDefault="00CE0DCD" w:rsidP="00A4725B">
            <w:pPr>
              <w:widowControl w:val="0"/>
              <w:jc w:val="center"/>
              <w:outlineLvl w:val="1"/>
              <w:rPr>
                <w:b/>
              </w:rPr>
            </w:pPr>
            <w:r w:rsidRPr="00AC145F">
              <w:rPr>
                <w:b/>
              </w:rPr>
              <w:t>Регистрационный 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E0DCD" w:rsidRPr="00AC145F" w:rsidRDefault="00CE0DCD" w:rsidP="00A4725B">
            <w:pPr>
              <w:widowControl w:val="0"/>
              <w:jc w:val="center"/>
              <w:outlineLvl w:val="1"/>
              <w:rPr>
                <w:b/>
              </w:rPr>
            </w:pPr>
            <w:r w:rsidRPr="00AC145F">
              <w:rPr>
                <w:b/>
              </w:rPr>
              <w:t>Дата поступления заявок</w:t>
            </w:r>
          </w:p>
        </w:tc>
        <w:tc>
          <w:tcPr>
            <w:tcW w:w="1701" w:type="dxa"/>
          </w:tcPr>
          <w:p w:rsidR="00CE0DCD" w:rsidRPr="00AC145F" w:rsidRDefault="00CE0DCD" w:rsidP="00A4725B">
            <w:pPr>
              <w:widowControl w:val="0"/>
              <w:jc w:val="center"/>
              <w:outlineLvl w:val="1"/>
              <w:rPr>
                <w:b/>
              </w:rPr>
            </w:pPr>
            <w:r>
              <w:rPr>
                <w:b/>
              </w:rPr>
              <w:t>Номер заявки на ЭТП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0DCD" w:rsidRPr="00AC145F" w:rsidRDefault="00CE0DCD" w:rsidP="00A4725B">
            <w:pPr>
              <w:widowControl w:val="0"/>
              <w:jc w:val="center"/>
              <w:outlineLvl w:val="1"/>
              <w:rPr>
                <w:b/>
              </w:rPr>
            </w:pPr>
            <w:r w:rsidRPr="00AC145F">
              <w:rPr>
                <w:b/>
              </w:rPr>
              <w:t xml:space="preserve">Наименование участника </w:t>
            </w:r>
          </w:p>
        </w:tc>
      </w:tr>
      <w:tr w:rsidR="00CE0DCD" w:rsidRPr="001A5E9D" w:rsidTr="00A4725B">
        <w:tc>
          <w:tcPr>
            <w:tcW w:w="510" w:type="dxa"/>
            <w:shd w:val="clear" w:color="auto" w:fill="auto"/>
            <w:vAlign w:val="center"/>
          </w:tcPr>
          <w:p w:rsidR="00CE0DCD" w:rsidRPr="002F28A9" w:rsidRDefault="00CE0DCD" w:rsidP="00A4725B">
            <w:pPr>
              <w:widowControl w:val="0"/>
              <w:rPr>
                <w:sz w:val="22"/>
                <w:szCs w:val="22"/>
              </w:rPr>
            </w:pPr>
            <w:r w:rsidRPr="002F28A9">
              <w:rPr>
                <w:sz w:val="22"/>
                <w:szCs w:val="22"/>
              </w:rPr>
              <w:t>1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E0DCD" w:rsidRPr="002B4A62" w:rsidRDefault="00CE0DCD" w:rsidP="00A4725B">
            <w:pPr>
              <w:jc w:val="center"/>
              <w:rPr>
                <w:sz w:val="22"/>
                <w:szCs w:val="22"/>
                <w:lang w:val="en-US"/>
              </w:rPr>
            </w:pPr>
            <w:r w:rsidRPr="002B4A62">
              <w:rPr>
                <w:sz w:val="22"/>
                <w:szCs w:val="22"/>
              </w:rPr>
              <w:t>К-196-1-20</w:t>
            </w:r>
            <w:r w:rsidRPr="002B4A62">
              <w:rPr>
                <w:sz w:val="22"/>
                <w:szCs w:val="22"/>
                <w:lang w:val="en-US"/>
              </w:rPr>
              <w:t>20</w:t>
            </w:r>
            <w:r w:rsidRPr="002B4A62">
              <w:rPr>
                <w:sz w:val="22"/>
                <w:szCs w:val="22"/>
              </w:rPr>
              <w:t>/1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E0DCD" w:rsidRPr="002B4A62" w:rsidRDefault="00CE0DCD" w:rsidP="00A4725B">
            <w:pPr>
              <w:jc w:val="center"/>
              <w:rPr>
                <w:sz w:val="22"/>
                <w:szCs w:val="22"/>
              </w:rPr>
            </w:pPr>
            <w:r w:rsidRPr="002B4A62">
              <w:rPr>
                <w:sz w:val="22"/>
                <w:szCs w:val="22"/>
              </w:rPr>
              <w:t>30 апреля 20</w:t>
            </w:r>
            <w:r w:rsidRPr="002B4A62">
              <w:rPr>
                <w:sz w:val="22"/>
                <w:szCs w:val="22"/>
                <w:lang w:val="en-US"/>
              </w:rPr>
              <w:t>20</w:t>
            </w:r>
            <w:r w:rsidRPr="002B4A62">
              <w:rPr>
                <w:sz w:val="22"/>
                <w:szCs w:val="22"/>
              </w:rPr>
              <w:t xml:space="preserve"> в 01:42</w:t>
            </w:r>
          </w:p>
        </w:tc>
        <w:tc>
          <w:tcPr>
            <w:tcW w:w="1701" w:type="dxa"/>
            <w:vAlign w:val="center"/>
          </w:tcPr>
          <w:p w:rsidR="00CE0DCD" w:rsidRPr="002B4A62" w:rsidRDefault="00CE0DCD" w:rsidP="00A4725B">
            <w:pPr>
              <w:jc w:val="center"/>
              <w:rPr>
                <w:sz w:val="22"/>
                <w:szCs w:val="22"/>
              </w:rPr>
            </w:pPr>
            <w:r w:rsidRPr="002B4A62">
              <w:rPr>
                <w:sz w:val="22"/>
                <w:szCs w:val="22"/>
              </w:rPr>
              <w:t>8077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0DCD" w:rsidRPr="00653E03" w:rsidRDefault="00CE0DCD" w:rsidP="00A4725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53E03">
              <w:rPr>
                <w:b/>
                <w:iCs/>
                <w:sz w:val="22"/>
                <w:szCs w:val="22"/>
              </w:rPr>
              <w:t>ООО «РЕИНИ»</w:t>
            </w:r>
          </w:p>
          <w:p w:rsidR="00CE0DCD" w:rsidRPr="00653E03" w:rsidRDefault="00CE0DCD" w:rsidP="00A4725B">
            <w:pPr>
              <w:widowControl w:val="0"/>
              <w:rPr>
                <w:iCs/>
                <w:sz w:val="22"/>
                <w:szCs w:val="22"/>
              </w:rPr>
            </w:pPr>
            <w:r w:rsidRPr="00653E03">
              <w:rPr>
                <w:iCs/>
                <w:sz w:val="22"/>
                <w:szCs w:val="22"/>
              </w:rPr>
              <w:t>683024, г. Петропавловск-Камчатский, ул. Горького 11, кв. 94</w:t>
            </w:r>
          </w:p>
          <w:p w:rsidR="00CE0DCD" w:rsidRPr="00653E03" w:rsidRDefault="00CE0DCD" w:rsidP="00A4725B">
            <w:pPr>
              <w:widowControl w:val="0"/>
              <w:rPr>
                <w:iCs/>
                <w:sz w:val="22"/>
                <w:szCs w:val="22"/>
              </w:rPr>
            </w:pPr>
            <w:r w:rsidRPr="00653E03">
              <w:rPr>
                <w:iCs/>
                <w:sz w:val="22"/>
                <w:szCs w:val="22"/>
              </w:rPr>
              <w:t>ИНН: 4101008324</w:t>
            </w:r>
          </w:p>
          <w:p w:rsidR="00CE0DCD" w:rsidRPr="00653E03" w:rsidRDefault="00CE0DCD" w:rsidP="00A4725B">
            <w:pPr>
              <w:widowControl w:val="0"/>
              <w:rPr>
                <w:iCs/>
                <w:sz w:val="22"/>
                <w:szCs w:val="22"/>
              </w:rPr>
            </w:pPr>
            <w:r w:rsidRPr="00653E03">
              <w:rPr>
                <w:iCs/>
                <w:sz w:val="22"/>
                <w:szCs w:val="22"/>
              </w:rPr>
              <w:t>КПП: 410101001</w:t>
            </w:r>
          </w:p>
          <w:p w:rsidR="00CE0DCD" w:rsidRPr="002F28A9" w:rsidRDefault="00CE0DCD" w:rsidP="00A4725B">
            <w:pPr>
              <w:widowControl w:val="0"/>
              <w:rPr>
                <w:sz w:val="22"/>
                <w:szCs w:val="22"/>
              </w:rPr>
            </w:pPr>
            <w:r w:rsidRPr="00697B55">
              <w:rPr>
                <w:iCs/>
                <w:sz w:val="22"/>
                <w:szCs w:val="22"/>
              </w:rPr>
              <w:t>ОГРН: 1024101038840</w:t>
            </w:r>
          </w:p>
        </w:tc>
      </w:tr>
    </w:tbl>
    <w:p w:rsidR="00CE0DCD" w:rsidRDefault="00CE0DCD" w:rsidP="00CE0DCD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A51A91" w:rsidRDefault="00556E3D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 w:rsidRPr="00556E3D">
        <w:rPr>
          <w:b/>
          <w:bCs/>
          <w:sz w:val="24"/>
        </w:rPr>
        <w:t>2.</w:t>
      </w:r>
      <w:r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2551"/>
        <w:gridCol w:w="2835"/>
        <w:gridCol w:w="1418"/>
        <w:gridCol w:w="1985"/>
      </w:tblGrid>
      <w:tr w:rsidR="00CE0DCD" w:rsidRPr="00F87326" w:rsidTr="00A4725B">
        <w:tc>
          <w:tcPr>
            <w:tcW w:w="567" w:type="dxa"/>
            <w:vAlign w:val="center"/>
          </w:tcPr>
          <w:p w:rsidR="00CE0DCD" w:rsidRPr="00F87326" w:rsidRDefault="00CE0DCD" w:rsidP="00A4725B">
            <w:pPr>
              <w:widowControl w:val="0"/>
              <w:jc w:val="center"/>
              <w:outlineLvl w:val="1"/>
              <w:rPr>
                <w:b/>
              </w:rPr>
            </w:pPr>
            <w:r w:rsidRPr="00F87326">
              <w:rPr>
                <w:b/>
              </w:rPr>
              <w:t xml:space="preserve">№ </w:t>
            </w:r>
            <w:proofErr w:type="gramStart"/>
            <w:r w:rsidRPr="00F87326">
              <w:rPr>
                <w:b/>
              </w:rPr>
              <w:t>п</w:t>
            </w:r>
            <w:proofErr w:type="gramEnd"/>
            <w:r w:rsidRPr="00F87326">
              <w:rPr>
                <w:b/>
              </w:rPr>
              <w:t>/п</w:t>
            </w:r>
          </w:p>
        </w:tc>
        <w:tc>
          <w:tcPr>
            <w:tcW w:w="1276" w:type="dxa"/>
            <w:vAlign w:val="center"/>
          </w:tcPr>
          <w:p w:rsidR="00CE0DCD" w:rsidRPr="00F87326" w:rsidRDefault="00CE0DCD" w:rsidP="00A4725B">
            <w:pPr>
              <w:widowControl w:val="0"/>
              <w:jc w:val="center"/>
              <w:rPr>
                <w:b/>
              </w:rPr>
            </w:pPr>
            <w:r w:rsidRPr="00F87326">
              <w:rPr>
                <w:b/>
              </w:rPr>
              <w:t>Регистрационный №</w:t>
            </w:r>
          </w:p>
        </w:tc>
        <w:tc>
          <w:tcPr>
            <w:tcW w:w="2551" w:type="dxa"/>
            <w:vAlign w:val="center"/>
          </w:tcPr>
          <w:p w:rsidR="00CE0DCD" w:rsidRPr="00F87326" w:rsidRDefault="00CE0DCD" w:rsidP="00A4725B">
            <w:pPr>
              <w:widowControl w:val="0"/>
              <w:jc w:val="center"/>
              <w:outlineLvl w:val="1"/>
              <w:rPr>
                <w:b/>
              </w:rPr>
            </w:pPr>
            <w:r w:rsidRPr="00F87326">
              <w:rPr>
                <w:b/>
              </w:rPr>
              <w:t xml:space="preserve">Наименование участника </w:t>
            </w:r>
          </w:p>
        </w:tc>
        <w:tc>
          <w:tcPr>
            <w:tcW w:w="2835" w:type="dxa"/>
            <w:vAlign w:val="center"/>
          </w:tcPr>
          <w:p w:rsidR="00CE0DCD" w:rsidRPr="00F87326" w:rsidRDefault="00CE0DCD" w:rsidP="00A4725B">
            <w:pPr>
              <w:widowControl w:val="0"/>
              <w:jc w:val="center"/>
              <w:outlineLvl w:val="1"/>
              <w:rPr>
                <w:b/>
              </w:rPr>
            </w:pPr>
            <w:r w:rsidRPr="00F87326">
              <w:rPr>
                <w:b/>
              </w:rPr>
              <w:t>Предмет и общая цена заявки на участие</w:t>
            </w:r>
          </w:p>
        </w:tc>
        <w:tc>
          <w:tcPr>
            <w:tcW w:w="1418" w:type="dxa"/>
            <w:vAlign w:val="center"/>
          </w:tcPr>
          <w:p w:rsidR="00CE0DCD" w:rsidRPr="00F87326" w:rsidRDefault="00CE0DCD" w:rsidP="00A4725B">
            <w:pPr>
              <w:widowControl w:val="0"/>
              <w:jc w:val="center"/>
              <w:outlineLvl w:val="1"/>
              <w:rPr>
                <w:b/>
              </w:rPr>
            </w:pPr>
            <w:r w:rsidRPr="00F87326">
              <w:rPr>
                <w:b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CE0DCD" w:rsidRPr="00F87326" w:rsidRDefault="00CE0DCD" w:rsidP="00A4725B">
            <w:pPr>
              <w:widowControl w:val="0"/>
              <w:jc w:val="center"/>
              <w:outlineLvl w:val="1"/>
              <w:rPr>
                <w:b/>
              </w:rPr>
            </w:pPr>
            <w:r w:rsidRPr="00F87326">
              <w:rPr>
                <w:b/>
              </w:rPr>
              <w:t>Краткая причина отклонения:</w:t>
            </w:r>
          </w:p>
        </w:tc>
      </w:tr>
      <w:tr w:rsidR="00CE0DCD" w:rsidRPr="005E40C9" w:rsidTr="00A4725B">
        <w:tc>
          <w:tcPr>
            <w:tcW w:w="567" w:type="dxa"/>
            <w:vAlign w:val="center"/>
          </w:tcPr>
          <w:p w:rsidR="00CE0DCD" w:rsidRPr="00F87326" w:rsidRDefault="00CE0DCD" w:rsidP="00A4725B">
            <w:pPr>
              <w:widowControl w:val="0"/>
              <w:rPr>
                <w:sz w:val="22"/>
                <w:szCs w:val="22"/>
              </w:rPr>
            </w:pPr>
            <w:r w:rsidRPr="00F87326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CE0DCD" w:rsidRPr="00F87326" w:rsidRDefault="00CE0DCD" w:rsidP="00A4725B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iCs/>
                <w:sz w:val="22"/>
                <w:szCs w:val="22"/>
              </w:rPr>
            </w:pPr>
            <w:r w:rsidRPr="002B4A62">
              <w:rPr>
                <w:sz w:val="22"/>
                <w:szCs w:val="22"/>
              </w:rPr>
              <w:t>К-196-1-20</w:t>
            </w:r>
            <w:r w:rsidRPr="002B4A62">
              <w:rPr>
                <w:sz w:val="22"/>
                <w:szCs w:val="22"/>
                <w:lang w:val="en-US"/>
              </w:rPr>
              <w:t>20</w:t>
            </w:r>
            <w:r w:rsidRPr="002B4A62">
              <w:rPr>
                <w:sz w:val="22"/>
                <w:szCs w:val="22"/>
              </w:rPr>
              <w:t>/1</w:t>
            </w:r>
          </w:p>
        </w:tc>
        <w:tc>
          <w:tcPr>
            <w:tcW w:w="2551" w:type="dxa"/>
          </w:tcPr>
          <w:p w:rsidR="00CE0DCD" w:rsidRPr="00F87326" w:rsidRDefault="00CE0DCD" w:rsidP="00A4725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87326">
              <w:rPr>
                <w:b/>
                <w:iCs/>
                <w:sz w:val="22"/>
                <w:szCs w:val="22"/>
              </w:rPr>
              <w:t>ООО «РЕИНИ»</w:t>
            </w:r>
          </w:p>
          <w:p w:rsidR="00CE0DCD" w:rsidRPr="00F87326" w:rsidRDefault="00CE0DCD" w:rsidP="00A4725B">
            <w:pPr>
              <w:widowControl w:val="0"/>
              <w:rPr>
                <w:iCs/>
                <w:sz w:val="22"/>
                <w:szCs w:val="22"/>
              </w:rPr>
            </w:pPr>
            <w:r w:rsidRPr="00F87326">
              <w:rPr>
                <w:iCs/>
                <w:sz w:val="22"/>
                <w:szCs w:val="22"/>
              </w:rPr>
              <w:t>683024, г. Петропавловск-Камчатский, ул. Горького 11, кв. 94</w:t>
            </w:r>
          </w:p>
          <w:p w:rsidR="00CE0DCD" w:rsidRPr="00F87326" w:rsidRDefault="00CE0DCD" w:rsidP="00A4725B">
            <w:pPr>
              <w:widowControl w:val="0"/>
              <w:rPr>
                <w:iCs/>
                <w:sz w:val="22"/>
                <w:szCs w:val="22"/>
              </w:rPr>
            </w:pPr>
            <w:r w:rsidRPr="00F87326">
              <w:rPr>
                <w:iCs/>
                <w:sz w:val="22"/>
                <w:szCs w:val="22"/>
              </w:rPr>
              <w:t>ИНН: 4101008324</w:t>
            </w:r>
          </w:p>
          <w:p w:rsidR="00CE0DCD" w:rsidRPr="00F87326" w:rsidRDefault="00CE0DCD" w:rsidP="00A4725B">
            <w:pPr>
              <w:widowControl w:val="0"/>
              <w:rPr>
                <w:iCs/>
                <w:sz w:val="22"/>
                <w:szCs w:val="22"/>
              </w:rPr>
            </w:pPr>
            <w:r w:rsidRPr="00F87326">
              <w:rPr>
                <w:iCs/>
                <w:sz w:val="22"/>
                <w:szCs w:val="22"/>
              </w:rPr>
              <w:t>КПП: 410101001</w:t>
            </w:r>
          </w:p>
          <w:p w:rsidR="00CE0DCD" w:rsidRPr="00F87326" w:rsidRDefault="00CE0DCD" w:rsidP="00A4725B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F87326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835" w:type="dxa"/>
          </w:tcPr>
          <w:p w:rsidR="00CE0DCD" w:rsidRPr="00D03C59" w:rsidRDefault="00CE0DCD" w:rsidP="00A472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03C59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CE0DCD" w:rsidRDefault="00CE0DCD" w:rsidP="00A472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0318A">
              <w:rPr>
                <w:bCs/>
                <w:sz w:val="22"/>
                <w:szCs w:val="22"/>
              </w:rPr>
              <w:t xml:space="preserve">Стоимость </w:t>
            </w:r>
            <w:r>
              <w:rPr>
                <w:bCs/>
                <w:sz w:val="22"/>
                <w:szCs w:val="22"/>
              </w:rPr>
              <w:t>выполнения работ:</w:t>
            </w:r>
            <w:r w:rsidRPr="00C0318A">
              <w:rPr>
                <w:bCs/>
                <w:sz w:val="22"/>
                <w:szCs w:val="22"/>
              </w:rPr>
              <w:t xml:space="preserve"> </w:t>
            </w:r>
          </w:p>
          <w:p w:rsidR="00CE0DCD" w:rsidRPr="00D03C59" w:rsidRDefault="00CE0DCD" w:rsidP="00A4725B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03C59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1 959 600,00 </w:t>
            </w:r>
            <w:r w:rsidRPr="00F87326">
              <w:rPr>
                <w:b/>
                <w:bCs/>
                <w:sz w:val="22"/>
                <w:szCs w:val="22"/>
              </w:rPr>
              <w:t>рублей</w:t>
            </w:r>
          </w:p>
          <w:p w:rsidR="00CE0DCD" w:rsidRPr="00F87326" w:rsidRDefault="00CE0DCD" w:rsidP="00A4725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т.ч. </w:t>
            </w:r>
            <w:r w:rsidRPr="00C0318A">
              <w:rPr>
                <w:bCs/>
                <w:sz w:val="22"/>
                <w:szCs w:val="22"/>
              </w:rPr>
              <w:t xml:space="preserve">НДС </w:t>
            </w:r>
            <w:r>
              <w:rPr>
                <w:bCs/>
                <w:sz w:val="22"/>
                <w:szCs w:val="22"/>
              </w:rPr>
              <w:t>20</w:t>
            </w:r>
            <w:r w:rsidRPr="00C0318A">
              <w:rPr>
                <w:bCs/>
                <w:sz w:val="22"/>
                <w:szCs w:val="22"/>
              </w:rPr>
              <w:t xml:space="preserve">%: </w:t>
            </w:r>
            <w:r>
              <w:rPr>
                <w:bCs/>
                <w:sz w:val="22"/>
                <w:szCs w:val="22"/>
              </w:rPr>
              <w:t>326 600</w:t>
            </w:r>
            <w:r w:rsidRPr="00F87326">
              <w:rPr>
                <w:bCs/>
                <w:sz w:val="22"/>
                <w:szCs w:val="22"/>
              </w:rPr>
              <w:t>,00 рублей</w:t>
            </w:r>
          </w:p>
        </w:tc>
        <w:tc>
          <w:tcPr>
            <w:tcW w:w="1418" w:type="dxa"/>
          </w:tcPr>
          <w:p w:rsidR="00CE0DCD" w:rsidRPr="00F87326" w:rsidRDefault="00CE0DCD" w:rsidP="00A4725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8732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E0DCD" w:rsidRPr="00F87326" w:rsidRDefault="00CE0DCD" w:rsidP="00A4725B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CE0DCD" w:rsidRDefault="00CE0DCD" w:rsidP="00CE0DCD">
      <w:pPr>
        <w:widowControl w:val="0"/>
        <w:suppressLineNumbers/>
        <w:tabs>
          <w:tab w:val="left" w:pos="3295"/>
        </w:tabs>
        <w:suppressAutoHyphens/>
        <w:outlineLvl w:val="1"/>
        <w:rPr>
          <w:bCs/>
        </w:rPr>
      </w:pPr>
    </w:p>
    <w:p w:rsidR="00CE0DCD" w:rsidRPr="008C2D6B" w:rsidRDefault="00CE0DCD" w:rsidP="00CE0DCD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 xml:space="preserve">, не допущено </w:t>
      </w:r>
      <w:r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56E3D" w:rsidRDefault="00556E3D" w:rsidP="00A51A91">
      <w:pPr>
        <w:widowControl w:val="0"/>
        <w:ind w:firstLine="720"/>
        <w:jc w:val="both"/>
        <w:rPr>
          <w:sz w:val="24"/>
        </w:rPr>
      </w:pPr>
    </w:p>
    <w:p w:rsidR="00717E6E" w:rsidRPr="00556E3D" w:rsidRDefault="00CE0DCD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717E6E" w:rsidRPr="00556E3D">
        <w:rPr>
          <w:b/>
          <w:sz w:val="24"/>
          <w:szCs w:val="24"/>
        </w:rPr>
        <w:t>. </w:t>
      </w:r>
      <w:r w:rsidR="00780BA9" w:rsidRPr="00556E3D">
        <w:rPr>
          <w:sz w:val="24"/>
          <w:szCs w:val="24"/>
        </w:rPr>
        <w:t xml:space="preserve">О признании закупочной процедуры </w:t>
      </w:r>
      <w:r w:rsidR="00780BA9" w:rsidRPr="00E02F2D">
        <w:rPr>
          <w:b/>
          <w:sz w:val="24"/>
          <w:szCs w:val="24"/>
        </w:rPr>
        <w:t>несостоявшейся</w:t>
      </w:r>
      <w:r w:rsidR="00780BA9" w:rsidRPr="00556E3D">
        <w:rPr>
          <w:sz w:val="24"/>
          <w:szCs w:val="24"/>
        </w:rPr>
        <w:t>.</w:t>
      </w:r>
    </w:p>
    <w:p w:rsidR="00CE0DCD" w:rsidRPr="00F87326" w:rsidRDefault="00CE0DCD" w:rsidP="00CE0DCD">
      <w:pPr>
        <w:widowControl w:val="0"/>
        <w:ind w:firstLine="72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В связи с тем, что на закупку была подана одна заявка, предлагается признать закупку </w:t>
      </w:r>
      <w:r w:rsidRPr="00F87326">
        <w:rPr>
          <w:b/>
          <w:sz w:val="24"/>
          <w:szCs w:val="24"/>
        </w:rPr>
        <w:t>несостоявшейся</w:t>
      </w:r>
      <w:r w:rsidRPr="00F87326">
        <w:rPr>
          <w:sz w:val="24"/>
          <w:szCs w:val="24"/>
        </w:rPr>
        <w:t xml:space="preserve"> и заключить договор с единственным участником: </w:t>
      </w:r>
    </w:p>
    <w:p w:rsidR="00CE0DCD" w:rsidRPr="00F87326" w:rsidRDefault="00CE0DCD" w:rsidP="00CE0DCD">
      <w:pPr>
        <w:widowControl w:val="0"/>
        <w:ind w:firstLine="709"/>
        <w:rPr>
          <w:sz w:val="24"/>
          <w:szCs w:val="24"/>
        </w:rPr>
      </w:pPr>
      <w:r w:rsidRPr="00F87326">
        <w:rPr>
          <w:b/>
          <w:iCs/>
          <w:sz w:val="24"/>
          <w:szCs w:val="24"/>
        </w:rPr>
        <w:t xml:space="preserve">ООО «РЕИНИ» </w:t>
      </w:r>
      <w:r w:rsidRPr="00F87326">
        <w:rPr>
          <w:iCs/>
          <w:sz w:val="24"/>
          <w:szCs w:val="24"/>
        </w:rPr>
        <w:t xml:space="preserve">683024, г. Петропавловск-Камчатский, ул. Горького 11, кв. 94, </w:t>
      </w:r>
      <w:r w:rsidRPr="00F87326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2340"/>
      </w:tblGrid>
      <w:tr w:rsidR="00CE0DCD" w:rsidRPr="00CF4137" w:rsidTr="00A4725B">
        <w:tc>
          <w:tcPr>
            <w:tcW w:w="3780" w:type="dxa"/>
          </w:tcPr>
          <w:p w:rsidR="00CE0DCD" w:rsidRPr="00F87326" w:rsidRDefault="00CE0DCD" w:rsidP="00A4725B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87326">
              <w:rPr>
                <w:bCs/>
                <w:sz w:val="24"/>
                <w:szCs w:val="24"/>
              </w:rPr>
              <w:t xml:space="preserve">Стоимость </w:t>
            </w:r>
            <w:r w:rsidRPr="00F87326">
              <w:rPr>
                <w:bCs/>
                <w:iCs/>
                <w:sz w:val="24"/>
                <w:szCs w:val="24"/>
              </w:rPr>
              <w:t>выполнения работ</w:t>
            </w:r>
            <w:r w:rsidRPr="00F87326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CE0DCD" w:rsidRPr="000B52D9" w:rsidRDefault="00CE0DCD" w:rsidP="00A4725B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B52D9">
              <w:rPr>
                <w:b/>
                <w:bCs/>
                <w:sz w:val="24"/>
                <w:szCs w:val="22"/>
              </w:rPr>
              <w:t>1 959 600,00 рублей</w:t>
            </w:r>
          </w:p>
        </w:tc>
      </w:tr>
      <w:tr w:rsidR="00CE0DCD" w:rsidRPr="00CF4137" w:rsidTr="00A4725B">
        <w:tc>
          <w:tcPr>
            <w:tcW w:w="3780" w:type="dxa"/>
          </w:tcPr>
          <w:p w:rsidR="00CE0DCD" w:rsidRPr="00CF4137" w:rsidRDefault="00CE0DCD" w:rsidP="00A4725B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т.ч. НДС 20</w:t>
            </w:r>
            <w:r w:rsidRPr="00CF4137">
              <w:rPr>
                <w:bCs/>
                <w:sz w:val="24"/>
                <w:szCs w:val="24"/>
              </w:rPr>
              <w:t xml:space="preserve">%: </w:t>
            </w:r>
          </w:p>
        </w:tc>
        <w:tc>
          <w:tcPr>
            <w:tcW w:w="2340" w:type="dxa"/>
          </w:tcPr>
          <w:p w:rsidR="00CE0DCD" w:rsidRPr="000B52D9" w:rsidRDefault="00CE0DCD" w:rsidP="00A4725B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B52D9">
              <w:rPr>
                <w:bCs/>
                <w:sz w:val="24"/>
                <w:szCs w:val="22"/>
              </w:rPr>
              <w:t>326 600,00 рублей</w:t>
            </w:r>
          </w:p>
        </w:tc>
      </w:tr>
    </w:tbl>
    <w:p w:rsidR="00CE0DCD" w:rsidRDefault="00CE0DCD" w:rsidP="00D10963">
      <w:pPr>
        <w:widowControl w:val="0"/>
        <w:jc w:val="both"/>
        <w:outlineLvl w:val="1"/>
        <w:rPr>
          <w:b/>
          <w:sz w:val="24"/>
          <w:szCs w:val="24"/>
        </w:rPr>
      </w:pPr>
      <w:bookmarkStart w:id="0" w:name="_GoBack"/>
      <w:bookmarkEnd w:id="0"/>
    </w:p>
    <w:sectPr w:rsidR="00CE0DCD" w:rsidSect="005D0EBD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651" w:rsidRDefault="004E4651" w:rsidP="005D0EBD">
      <w:r>
        <w:separator/>
      </w:r>
    </w:p>
  </w:endnote>
  <w:endnote w:type="continuationSeparator" w:id="0">
    <w:p w:rsidR="004E4651" w:rsidRDefault="004E4651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571563"/>
      <w:docPartObj>
        <w:docPartGallery w:val="Page Numbers (Bottom of Page)"/>
        <w:docPartUnique/>
      </w:docPartObj>
    </w:sdtPr>
    <w:sdtEndPr/>
    <w:sdtContent>
      <w:p w:rsidR="004E4651" w:rsidRDefault="00603D13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651" w:rsidRDefault="004E4651" w:rsidP="005D0EBD">
      <w:r>
        <w:separator/>
      </w:r>
    </w:p>
  </w:footnote>
  <w:footnote w:type="continuationSeparator" w:id="0">
    <w:p w:rsidR="004E4651" w:rsidRDefault="004E4651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B382040"/>
    <w:name w:val="WW8Num2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E6E"/>
    <w:rsid w:val="00022E2B"/>
    <w:rsid w:val="000B146C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91438"/>
    <w:rsid w:val="00397337"/>
    <w:rsid w:val="003A0DB5"/>
    <w:rsid w:val="003A30ED"/>
    <w:rsid w:val="003B53E7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5A85"/>
    <w:rsid w:val="005B13A9"/>
    <w:rsid w:val="005C2011"/>
    <w:rsid w:val="005D0EBD"/>
    <w:rsid w:val="00603D13"/>
    <w:rsid w:val="006318FF"/>
    <w:rsid w:val="006A6691"/>
    <w:rsid w:val="006D21F6"/>
    <w:rsid w:val="006E1B32"/>
    <w:rsid w:val="00717E6E"/>
    <w:rsid w:val="0073308E"/>
    <w:rsid w:val="00735691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D0F4D"/>
    <w:rsid w:val="009F00F2"/>
    <w:rsid w:val="009F41C5"/>
    <w:rsid w:val="00A07319"/>
    <w:rsid w:val="00A51A91"/>
    <w:rsid w:val="00A66934"/>
    <w:rsid w:val="00AC145F"/>
    <w:rsid w:val="00AC2DEB"/>
    <w:rsid w:val="00AC3810"/>
    <w:rsid w:val="00AD26A3"/>
    <w:rsid w:val="00B1301B"/>
    <w:rsid w:val="00B134C6"/>
    <w:rsid w:val="00B15339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C572D"/>
    <w:rsid w:val="00CD01EB"/>
    <w:rsid w:val="00CE0DCD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E02F2D"/>
    <w:rsid w:val="00E23862"/>
    <w:rsid w:val="00E369E9"/>
    <w:rsid w:val="00E73FDD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qFormat/>
    <w:rsid w:val="00CE0DCD"/>
    <w:rPr>
      <w:i/>
      <w:iCs/>
    </w:rPr>
  </w:style>
  <w:style w:type="paragraph" w:customStyle="1" w:styleId="1">
    <w:name w:val="Нумерованный список1"/>
    <w:basedOn w:val="a"/>
    <w:rsid w:val="00CE0DCD"/>
    <w:pPr>
      <w:numPr>
        <w:numId w:val="2"/>
      </w:numPr>
      <w:suppressAutoHyphens/>
      <w:autoSpaceDE w:val="0"/>
      <w:spacing w:before="60" w:line="360" w:lineRule="auto"/>
      <w:jc w:val="both"/>
    </w:pPr>
    <w:rPr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19</cp:revision>
  <dcterms:created xsi:type="dcterms:W3CDTF">2019-01-30T01:57:00Z</dcterms:created>
  <dcterms:modified xsi:type="dcterms:W3CDTF">2020-05-18T01:24:00Z</dcterms:modified>
</cp:coreProperties>
</file>